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42" w:rsidRDefault="00B93B42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B93B42" w:rsidRDefault="00B93B42">
      <w:pPr>
        <w:spacing w:line="240" w:lineRule="exact"/>
        <w:rPr>
          <w:sz w:val="19"/>
          <w:szCs w:val="19"/>
        </w:rPr>
      </w:pPr>
    </w:p>
    <w:p w:rsidR="00B93B42" w:rsidRDefault="00B93B42">
      <w:pPr>
        <w:spacing w:before="32" w:after="32" w:line="240" w:lineRule="exact"/>
        <w:rPr>
          <w:sz w:val="19"/>
          <w:szCs w:val="19"/>
        </w:rPr>
      </w:pPr>
    </w:p>
    <w:p w:rsidR="00B93B42" w:rsidRDefault="00B93B42">
      <w:pPr>
        <w:rPr>
          <w:sz w:val="2"/>
          <w:szCs w:val="2"/>
        </w:rPr>
        <w:sectPr w:rsidR="00B93B42">
          <w:pgSz w:w="11900" w:h="16840"/>
          <w:pgMar w:top="1159" w:right="0" w:bottom="935" w:left="0" w:header="0" w:footer="3" w:gutter="0"/>
          <w:cols w:space="720"/>
          <w:noEndnote/>
          <w:docGrid w:linePitch="360"/>
        </w:sectPr>
      </w:pPr>
    </w:p>
    <w:p w:rsidR="00B93B42" w:rsidRDefault="00CA27D1">
      <w:pPr>
        <w:pStyle w:val="10"/>
        <w:keepNext/>
        <w:keepLines/>
        <w:shd w:val="clear" w:color="auto" w:fill="auto"/>
        <w:spacing w:line="300" w:lineRule="exact"/>
        <w:ind w:left="40"/>
      </w:pPr>
      <w:bookmarkStart w:id="1" w:name="bookmark0"/>
      <w:r>
        <w:t>РЕСПУБЛИКА КРЫМ</w:t>
      </w:r>
      <w:bookmarkEnd w:id="1"/>
    </w:p>
    <w:p w:rsidR="00B93B42" w:rsidRDefault="00CA27D1">
      <w:pPr>
        <w:pStyle w:val="10"/>
        <w:keepNext/>
        <w:keepLines/>
        <w:shd w:val="clear" w:color="auto" w:fill="auto"/>
        <w:spacing w:after="622" w:line="300" w:lineRule="exact"/>
        <w:ind w:left="40"/>
      </w:pPr>
      <w:bookmarkStart w:id="2" w:name="bookmark1"/>
      <w:r>
        <w:t>АДМИНИСТРАЦИЯ КИРОВСКОГО РАЙОНА</w:t>
      </w:r>
      <w:bookmarkEnd w:id="2"/>
    </w:p>
    <w:p w:rsidR="00B93B42" w:rsidRDefault="00CA27D1">
      <w:pPr>
        <w:pStyle w:val="10"/>
        <w:keepNext/>
        <w:keepLines/>
        <w:shd w:val="clear" w:color="auto" w:fill="auto"/>
        <w:spacing w:after="644" w:line="300" w:lineRule="exact"/>
        <w:ind w:left="40"/>
      </w:pPr>
      <w:bookmarkStart w:id="3" w:name="bookmark2"/>
      <w:r>
        <w:rPr>
          <w:rStyle w:val="13pt"/>
        </w:rPr>
        <w:t>ПОСТАНОВЛЕНИЕ</w:t>
      </w:r>
      <w:bookmarkEnd w:id="3"/>
    </w:p>
    <w:p w:rsidR="00B93B42" w:rsidRDefault="00CA27D1">
      <w:pPr>
        <w:pStyle w:val="20"/>
        <w:shd w:val="clear" w:color="auto" w:fill="auto"/>
        <w:spacing w:before="0" w:after="612" w:line="260" w:lineRule="exact"/>
      </w:pPr>
      <w:r>
        <w:t>пгт Кировское</w:t>
      </w:r>
    </w:p>
    <w:p w:rsidR="00B93B42" w:rsidRDefault="00CA27D1">
      <w:pPr>
        <w:pStyle w:val="30"/>
        <w:shd w:val="clear" w:color="auto" w:fill="auto"/>
        <w:spacing w:before="0" w:after="596"/>
        <w:ind w:right="4860"/>
      </w:pPr>
      <w:r>
        <w:t xml:space="preserve">О внесении изменений в постановление администрации Кировского района Республики Крым от 29,04.2024 </w:t>
      </w:r>
      <w:r>
        <w:rPr>
          <w:rStyle w:val="31pt"/>
          <w:b/>
          <w:bCs/>
          <w:i/>
          <w:iCs/>
        </w:rPr>
        <w:t xml:space="preserve">№109 </w:t>
      </w:r>
      <w:r>
        <w:t xml:space="preserve">«Обутверждении Порядка по организации питания в </w:t>
      </w:r>
      <w:r>
        <w:t>дошкольных и общеобразовательных организациях Кировского района Республики Крым»</w:t>
      </w:r>
    </w:p>
    <w:p w:rsidR="00B93B42" w:rsidRDefault="00CA27D1">
      <w:pPr>
        <w:pStyle w:val="20"/>
        <w:shd w:val="clear" w:color="auto" w:fill="auto"/>
        <w:tabs>
          <w:tab w:val="left" w:pos="1598"/>
          <w:tab w:val="left" w:pos="2232"/>
        </w:tabs>
        <w:spacing w:before="0" w:after="0" w:line="322" w:lineRule="exact"/>
        <w:ind w:firstLine="660"/>
      </w:pPr>
      <w:r>
        <w:t>В соответствии со статьями 34, 37, 65, 79 Федерального закона от 29.12.2012</w:t>
      </w:r>
      <w:r>
        <w:tab/>
        <w:t>№</w:t>
      </w:r>
      <w:r>
        <w:tab/>
        <w:t>273-ФЗ «Об образовании в Российской Федерации»,</w:t>
      </w:r>
    </w:p>
    <w:p w:rsidR="00B93B42" w:rsidRDefault="00CA27D1">
      <w:pPr>
        <w:pStyle w:val="20"/>
        <w:shd w:val="clear" w:color="auto" w:fill="auto"/>
        <w:tabs>
          <w:tab w:val="left" w:pos="4123"/>
          <w:tab w:val="left" w:pos="4843"/>
        </w:tabs>
        <w:spacing w:before="0" w:after="0" w:line="322" w:lineRule="exact"/>
        <w:ind w:right="140"/>
        <w:jc w:val="both"/>
      </w:pPr>
      <w:r>
        <w:t xml:space="preserve">Федеральным законом от 06.10.2003 № 131-ФЗ «Об </w:t>
      </w:r>
      <w:r>
        <w:t>общих принципах организации местного самоуправления в Российской Федерации», Указом Президента Российской Федерации от 05.05.1992 № 431 «О мерах по социальной поддержке многодетных семей», Указом Президента Российской Федерации от 09.10.2007</w:t>
      </w:r>
      <w:r>
        <w:tab/>
        <w:t>№</w:t>
      </w:r>
      <w:r>
        <w:tab/>
        <w:t>1351 «Об утв</w:t>
      </w:r>
      <w:r>
        <w:t>ерждении Концепции</w:t>
      </w:r>
    </w:p>
    <w:p w:rsidR="00B93B42" w:rsidRDefault="00CA27D1">
      <w:pPr>
        <w:pStyle w:val="20"/>
        <w:shd w:val="clear" w:color="auto" w:fill="auto"/>
        <w:tabs>
          <w:tab w:val="left" w:pos="8347"/>
          <w:tab w:val="left" w:pos="8990"/>
        </w:tabs>
        <w:spacing w:before="0" w:after="0" w:line="322" w:lineRule="exact"/>
        <w:ind w:right="140"/>
        <w:jc w:val="both"/>
      </w:pPr>
      <w:r>
        <w:t>демографической политики Российской Федерации на период до 2025 года», постановлением Правительства Российской Федерации от 14.02.2017 № 181 «О Единой государственной; информационной системе социального обеспечения», Законом Республики К</w:t>
      </w:r>
      <w:r>
        <w:t>рым от 21.08.2014</w:t>
      </w:r>
      <w:r>
        <w:tab/>
        <w:t>№</w:t>
      </w:r>
      <w:r>
        <w:tab/>
        <w:t>54-</w:t>
      </w:r>
    </w:p>
    <w:p w:rsidR="00B93B42" w:rsidRDefault="00CA27D1">
      <w:pPr>
        <w:pStyle w:val="20"/>
        <w:shd w:val="clear" w:color="auto" w:fill="auto"/>
        <w:tabs>
          <w:tab w:val="left" w:pos="5237"/>
        </w:tabs>
        <w:spacing w:before="0" w:after="0" w:line="322" w:lineRule="exact"/>
        <w:ind w:right="140"/>
        <w:jc w:val="both"/>
      </w:pPr>
      <w:r>
        <w:t>ЗРК «Об основах местного самоуправления в Республике Крым», Законом Республики Крым от 17.07.2015 №</w:t>
      </w:r>
      <w:r>
        <w:tab/>
        <w:t>131-ЗРК/2015 «Об образовании в</w:t>
      </w:r>
    </w:p>
    <w:p w:rsidR="00B93B42" w:rsidRDefault="00CA27D1">
      <w:pPr>
        <w:pStyle w:val="20"/>
        <w:shd w:val="clear" w:color="auto" w:fill="auto"/>
        <w:spacing w:before="0" w:after="0" w:line="322" w:lineRule="exact"/>
        <w:ind w:right="140"/>
        <w:jc w:val="both"/>
      </w:pPr>
      <w:r>
        <w:t>Республике Крым», постановлением Совета министров Республики Крым от 09.06.2017 года № 304 «Об утверж</w:t>
      </w:r>
      <w:r>
        <w:t>дений Порядка обеспечения питанием отдельных категорий обучающихся муниципальных общеобразовательных организаций» (с изменениями от 15.03.2021 №146), совместным приказом Министерства образований, науки и молодежи Республики Крым и Межрегионального управлен</w:t>
      </w:r>
      <w:r>
        <w:t>ий Роспотребнадзора по Республике Крым и городу Севастополю «Об утверждении методических рекомендаций но организации питания в дошкольных и общеобразовательных организациях Республики Крым» от 07.04.2021 №565/64, Уставом муниципального образования Кировски</w:t>
      </w:r>
      <w:r>
        <w:t>й район Республики Крым,</w:t>
      </w:r>
    </w:p>
    <w:p w:rsidR="00B93B42" w:rsidRDefault="00CA27D1">
      <w:pPr>
        <w:pStyle w:val="120"/>
        <w:keepNext/>
        <w:keepLines/>
        <w:shd w:val="clear" w:color="auto" w:fill="auto"/>
        <w:ind w:left="40"/>
      </w:pPr>
      <w:bookmarkStart w:id="4" w:name="bookmark3"/>
      <w:r>
        <w:t>ПОСТАНОВЛЯЮ:</w:t>
      </w:r>
      <w:bookmarkEnd w:id="4"/>
    </w:p>
    <w:p w:rsidR="00B93B42" w:rsidRDefault="00CA27D1">
      <w:pPr>
        <w:pStyle w:val="20"/>
        <w:numPr>
          <w:ilvl w:val="0"/>
          <w:numId w:val="1"/>
        </w:numPr>
        <w:shd w:val="clear" w:color="auto" w:fill="auto"/>
        <w:tabs>
          <w:tab w:val="left" w:pos="1342"/>
        </w:tabs>
        <w:spacing w:before="0" w:after="0" w:line="317" w:lineRule="exact"/>
        <w:ind w:firstLine="620"/>
        <w:jc w:val="both"/>
      </w:pPr>
      <w:r>
        <w:t xml:space="preserve">Внести изменения в постановление администрации Кировского </w:t>
      </w:r>
      <w:r>
        <w:lastRenderedPageBreak/>
        <w:t>района Республики Крым от 29.02.2024 N° 109 «Об утверждении Порядка по организации питания в дошкольных и общеобразовательных организациях Кировского района Рес</w:t>
      </w:r>
      <w:r>
        <w:t>публики Крым»:</w:t>
      </w:r>
    </w:p>
    <w:p w:rsidR="00B93B42" w:rsidRDefault="00CA27D1">
      <w:pPr>
        <w:pStyle w:val="20"/>
        <w:numPr>
          <w:ilvl w:val="1"/>
          <w:numId w:val="1"/>
        </w:numPr>
        <w:shd w:val="clear" w:color="auto" w:fill="auto"/>
        <w:tabs>
          <w:tab w:val="left" w:pos="1342"/>
        </w:tabs>
        <w:spacing w:before="0" w:after="0" w:line="317" w:lineRule="exact"/>
        <w:ind w:firstLine="620"/>
        <w:jc w:val="both"/>
      </w:pPr>
      <w:r>
        <w:t>Изложить раздел 5. Порядок предоставления питания обучающимися общеобразовательных учреждений в новой редакции:</w:t>
      </w:r>
    </w:p>
    <w:p w:rsidR="00B93B42" w:rsidRDefault="00CA27D1">
      <w:pPr>
        <w:pStyle w:val="20"/>
        <w:shd w:val="clear" w:color="auto" w:fill="auto"/>
        <w:spacing w:before="0" w:after="0" w:line="317" w:lineRule="exact"/>
        <w:ind w:firstLine="1460"/>
      </w:pPr>
      <w:r>
        <w:t>«5. Порядок предоставления питания обучающимися общеобразовательных организаций</w:t>
      </w:r>
    </w:p>
    <w:p w:rsidR="00B93B42" w:rsidRDefault="00CA27D1">
      <w:pPr>
        <w:pStyle w:val="20"/>
        <w:numPr>
          <w:ilvl w:val="0"/>
          <w:numId w:val="2"/>
        </w:numPr>
        <w:shd w:val="clear" w:color="auto" w:fill="auto"/>
        <w:tabs>
          <w:tab w:val="left" w:pos="1147"/>
        </w:tabs>
        <w:spacing w:before="0" w:after="0" w:line="322" w:lineRule="exact"/>
        <w:ind w:firstLine="620"/>
        <w:jc w:val="both"/>
      </w:pPr>
      <w:r>
        <w:t xml:space="preserve">Бесплатное горячее питание обучающихся </w:t>
      </w:r>
      <w:r>
        <w:t>общеобразовательной организации .осуществляется на основании заявления одного из родителей (законных - представителей) обучающегося на имя руководителя общеобразовательной организации.</w:t>
      </w:r>
    </w:p>
    <w:p w:rsidR="00B93B42" w:rsidRDefault="00CA27D1">
      <w:pPr>
        <w:pStyle w:val="20"/>
        <w:numPr>
          <w:ilvl w:val="0"/>
          <w:numId w:val="2"/>
        </w:numPr>
        <w:shd w:val="clear" w:color="auto" w:fill="auto"/>
        <w:tabs>
          <w:tab w:val="left" w:pos="1147"/>
        </w:tabs>
        <w:spacing w:before="0" w:after="0" w:line="322" w:lineRule="exact"/>
        <w:ind w:firstLine="620"/>
        <w:jc w:val="both"/>
      </w:pPr>
      <w:r>
        <w:t>Бесплатное питание предоставляется следующим категориям обучающихся общ</w:t>
      </w:r>
      <w:r>
        <w:t>еобразовательных организаций муниципального образования Кировский район Республики Крым:</w:t>
      </w:r>
    </w:p>
    <w:p w:rsidR="00B93B42" w:rsidRDefault="00CA27D1">
      <w:pPr>
        <w:pStyle w:val="20"/>
        <w:shd w:val="clear" w:color="auto" w:fill="auto"/>
        <w:tabs>
          <w:tab w:val="left" w:pos="4676"/>
          <w:tab w:val="left" w:leader="dot" w:pos="5758"/>
          <w:tab w:val="left" w:pos="6942"/>
          <w:tab w:val="left" w:leader="dot" w:pos="8550"/>
        </w:tabs>
        <w:spacing w:before="0" w:after="0" w:line="322" w:lineRule="exact"/>
        <w:ind w:firstLine="620"/>
        <w:jc w:val="both"/>
      </w:pPr>
      <w:r>
        <w:t>-детям-сиротам;</w:t>
      </w:r>
      <w:r>
        <w:tab/>
        <w:t>Л...</w:t>
      </w:r>
      <w:r>
        <w:rPr>
          <w:vertAlign w:val="subscript"/>
        </w:rPr>
        <w:t>:</w:t>
      </w:r>
      <w:r>
        <w:t xml:space="preserve"> Ц</w:t>
      </w:r>
      <w:r>
        <w:tab/>
      </w:r>
      <w:r>
        <w:tab/>
        <w:t>... "</w:t>
      </w:r>
      <w:r>
        <w:tab/>
        <w:t xml:space="preserve"> .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71"/>
        </w:tabs>
        <w:spacing w:before="0" w:after="0" w:line="322" w:lineRule="exact"/>
        <w:ind w:firstLine="620"/>
        <w:jc w:val="both"/>
      </w:pPr>
      <w:r>
        <w:t>детям, оставшимся без попечения родителей;</w:t>
      </w:r>
    </w:p>
    <w:p w:rsidR="00B93B42" w:rsidRDefault="00CA27D1">
      <w:pPr>
        <w:pStyle w:val="20"/>
        <w:shd w:val="clear" w:color="auto" w:fill="auto"/>
        <w:spacing w:before="0" w:after="0" w:line="322" w:lineRule="exact"/>
        <w:ind w:firstLine="620"/>
        <w:jc w:val="both"/>
      </w:pPr>
      <w:r>
        <w:t>-лицам из числа детей - сирот и детей, оставшихся без попечения родителей;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18"/>
        </w:tabs>
        <w:spacing w:before="0" w:after="0" w:line="322" w:lineRule="exact"/>
        <w:ind w:firstLine="620"/>
        <w:jc w:val="both"/>
      </w:pPr>
      <w:r>
        <w:t>детям с огранич</w:t>
      </w:r>
      <w:r>
        <w:t>енными возможностями здоровья, посещающим общеобразовательную организацию;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76"/>
        </w:tabs>
        <w:spacing w:before="0" w:after="0" w:line="322" w:lineRule="exact"/>
        <w:ind w:firstLine="620"/>
        <w:jc w:val="both"/>
      </w:pPr>
      <w:r>
        <w:t>обучающимся из малоимущих семей;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71"/>
        </w:tabs>
        <w:spacing w:before="0" w:after="0" w:line="322" w:lineRule="exact"/>
        <w:ind w:firstLine="620"/>
        <w:jc w:val="both"/>
      </w:pPr>
      <w:r>
        <w:t>обучающимся из многодетных семей;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71"/>
        </w:tabs>
        <w:spacing w:before="0" w:after="0" w:line="322" w:lineRule="exact"/>
        <w:ind w:firstLine="620"/>
        <w:jc w:val="both"/>
      </w:pPr>
      <w:r>
        <w:t>обучающимся, прибывшим е приграничных с Украиной территорий;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76"/>
        </w:tabs>
        <w:spacing w:before="0" w:after="0" w:line="322" w:lineRule="exact"/>
        <w:ind w:firstLine="620"/>
        <w:jc w:val="both"/>
      </w:pPr>
      <w:r>
        <w:t xml:space="preserve">детям участников СВО, детям, проживающим в семьях </w:t>
      </w:r>
      <w:r>
        <w:t>участников</w:t>
      </w:r>
    </w:p>
    <w:p w:rsidR="00B93B42" w:rsidRDefault="00CA27D1">
      <w:pPr>
        <w:pStyle w:val="20"/>
        <w:shd w:val="clear" w:color="auto" w:fill="auto"/>
        <w:tabs>
          <w:tab w:val="left" w:leader="dot" w:pos="9288"/>
        </w:tabs>
        <w:spacing w:before="0" w:after="0" w:line="322" w:lineRule="exact"/>
        <w:jc w:val="both"/>
      </w:pPr>
      <w:r>
        <w:t xml:space="preserve">СВО, братьям и сёстрам участников СВО, обучающихся в 1-11 классах; </w:t>
      </w:r>
      <w:r>
        <w:tab/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23"/>
        </w:tabs>
        <w:spacing w:before="0" w:after="0" w:line="322" w:lineRule="exact"/>
        <w:ind w:firstLine="620"/>
        <w:jc w:val="both"/>
      </w:pPr>
      <w:r>
        <w:t>детям из иных категорий граждан, принимающих участие в СВО с 24 февраля 2022 года, (мобилизованные, добровольцы, контрактники, военнослужащие ЧВК и др.);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13"/>
        </w:tabs>
        <w:spacing w:before="0" w:after="0" w:line="322" w:lineRule="exact"/>
        <w:ind w:firstLine="620"/>
        <w:jc w:val="both"/>
      </w:pPr>
      <w:r>
        <w:t>детям из семьи военнос</w:t>
      </w:r>
      <w:r>
        <w:t>лужащих (сотрудников) войск национальной гвардии Российской Федерации, погибших при выполнении задач в СВО или вследствие увечья или заболевания, полученных в ходе СВО;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27"/>
        </w:tabs>
        <w:spacing w:before="0" w:after="0" w:line="322" w:lineRule="exact"/>
        <w:ind w:firstLine="620"/>
        <w:jc w:val="both"/>
      </w:pPr>
      <w:r>
        <w:t>детям, получившим в возрасте до 18 лет увечье (ранение, травму, контузию) на территории</w:t>
      </w:r>
      <w:r>
        <w:t xml:space="preserve"> Донецкой Народной Республики, Луганской Народной Республики, Запорожской области или Херсонской области либо территории субъекта Российской Федерации, прилегающей к районам проведения специальной военной операции.</w:t>
      </w:r>
    </w:p>
    <w:p w:rsidR="00B93B42" w:rsidRDefault="00CA27D1">
      <w:pPr>
        <w:pStyle w:val="20"/>
        <w:shd w:val="clear" w:color="auto" w:fill="auto"/>
        <w:spacing w:before="0" w:after="0" w:line="322" w:lineRule="exact"/>
        <w:ind w:firstLine="620"/>
        <w:jc w:val="both"/>
      </w:pPr>
      <w:r>
        <w:t>Обучающиеся с ограниченными возможностями</w:t>
      </w:r>
      <w:r>
        <w:t xml:space="preserve"> здоровья обесцениваются бесплатным двухразовым горячим питанием (завтрак и обед).</w:t>
      </w:r>
    </w:p>
    <w:p w:rsidR="00B93B42" w:rsidRDefault="00CA27D1">
      <w:pPr>
        <w:pStyle w:val="20"/>
        <w:shd w:val="clear" w:color="auto" w:fill="auto"/>
        <w:spacing w:before="0" w:after="0" w:line="322" w:lineRule="exact"/>
        <w:ind w:firstLine="620"/>
        <w:jc w:val="both"/>
      </w:pPr>
      <w:r>
        <w:t>Обучающиеся с ограниченными возможностями здоровья, а также дети- инвалиды, имеющие статус обучающихся с ограниченными возможностями здоровья, получающие образование на дому</w:t>
      </w:r>
      <w:r>
        <w:t>, обеспечиваются бесплатным двухразовым питанием или сухим пайком или получают компенсацию за питание в денежном эквиваленте.</w:t>
      </w:r>
    </w:p>
    <w:p w:rsidR="00B93B42" w:rsidRDefault="00CA27D1">
      <w:pPr>
        <w:pStyle w:val="20"/>
        <w:numPr>
          <w:ilvl w:val="0"/>
          <w:numId w:val="2"/>
        </w:numPr>
        <w:shd w:val="clear" w:color="auto" w:fill="auto"/>
        <w:tabs>
          <w:tab w:val="left" w:pos="1341"/>
        </w:tabs>
        <w:spacing w:before="0" w:after="0" w:line="322" w:lineRule="exact"/>
        <w:ind w:firstLine="620"/>
        <w:jc w:val="both"/>
      </w:pPr>
      <w:r>
        <w:t>Для получения бесплатного питания в общеобразовательных организациях муниципального образования Кировский район Республики Крым ро</w:t>
      </w:r>
      <w:r>
        <w:t xml:space="preserve">дителям (законным представителям) необходимо предоставить следующие </w:t>
      </w:r>
      <w:r>
        <w:lastRenderedPageBreak/>
        <w:t>документы:</w:t>
      </w:r>
    </w:p>
    <w:p w:rsidR="00B93B42" w:rsidRDefault="00CA27D1">
      <w:pPr>
        <w:pStyle w:val="20"/>
        <w:numPr>
          <w:ilvl w:val="0"/>
          <w:numId w:val="4"/>
        </w:numPr>
        <w:shd w:val="clear" w:color="auto" w:fill="auto"/>
        <w:tabs>
          <w:tab w:val="left" w:pos="1381"/>
        </w:tabs>
        <w:spacing w:before="0" w:after="0" w:line="322" w:lineRule="exact"/>
        <w:ind w:firstLine="620"/>
        <w:jc w:val="both"/>
      </w:pPr>
      <w:r>
        <w:t>Для детей-сирот, детей, оставшихся без попечения родителей, лиц Из числа детей-сирот и детей, оставшихся без попечения родителей: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97"/>
        </w:tabs>
        <w:spacing w:before="0" w:after="0" w:line="322" w:lineRule="exact"/>
        <w:ind w:firstLine="620"/>
        <w:jc w:val="both"/>
      </w:pPr>
      <w:r>
        <w:t>заявление законного представителя;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53"/>
        </w:tabs>
        <w:spacing w:before="0" w:after="0" w:line="322" w:lineRule="exact"/>
        <w:ind w:firstLine="620"/>
        <w:jc w:val="both"/>
      </w:pPr>
      <w:r>
        <w:t>копию правов</w:t>
      </w:r>
      <w:r>
        <w:t>ого акта администрации Кировского района Республики Крым;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97"/>
        </w:tabs>
        <w:spacing w:before="0" w:after="0" w:line="322" w:lineRule="exact"/>
        <w:ind w:firstLine="620"/>
        <w:jc w:val="both"/>
      </w:pPr>
      <w:r>
        <w:t>об установлении опеки (попечительства);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906"/>
        </w:tabs>
        <w:spacing w:before="0" w:after="0" w:line="322" w:lineRule="exact"/>
        <w:ind w:firstLine="620"/>
        <w:jc w:val="both"/>
      </w:pPr>
      <w:r>
        <w:t>о создании приемной семьи.</w:t>
      </w:r>
    </w:p>
    <w:p w:rsidR="00B93B42" w:rsidRDefault="00CA27D1">
      <w:pPr>
        <w:pStyle w:val="20"/>
        <w:numPr>
          <w:ilvl w:val="0"/>
          <w:numId w:val="4"/>
        </w:numPr>
        <w:shd w:val="clear" w:color="auto" w:fill="auto"/>
        <w:tabs>
          <w:tab w:val="left" w:pos="1526"/>
        </w:tabs>
        <w:spacing w:before="0" w:after="0" w:line="322" w:lineRule="exact"/>
        <w:ind w:firstLine="620"/>
        <w:jc w:val="both"/>
      </w:pPr>
      <w:r>
        <w:t>Для детей с ограниченными возможностями здоровья, посещающих общеобразовательную организацию: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906"/>
        </w:tabs>
        <w:spacing w:before="0" w:after="0" w:line="322" w:lineRule="exact"/>
        <w:ind w:firstLine="620"/>
        <w:jc w:val="both"/>
      </w:pPr>
      <w:r>
        <w:t xml:space="preserve">заявление родителя (законного </w:t>
      </w:r>
      <w:r>
        <w:t>представителя);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906"/>
        </w:tabs>
        <w:spacing w:before="0" w:after="0" w:line="322" w:lineRule="exact"/>
        <w:ind w:firstLine="620"/>
        <w:jc w:val="both"/>
      </w:pPr>
      <w:r>
        <w:t>акт медико-социальной экспертизы.</w:t>
      </w:r>
    </w:p>
    <w:p w:rsidR="00B93B42" w:rsidRDefault="00CA27D1">
      <w:pPr>
        <w:pStyle w:val="20"/>
        <w:numPr>
          <w:ilvl w:val="0"/>
          <w:numId w:val="4"/>
        </w:numPr>
        <w:shd w:val="clear" w:color="auto" w:fill="auto"/>
        <w:tabs>
          <w:tab w:val="left" w:pos="1425"/>
        </w:tabs>
        <w:spacing w:before="0" w:after="0" w:line="322" w:lineRule="exact"/>
        <w:ind w:firstLine="620"/>
        <w:jc w:val="both"/>
      </w:pPr>
      <w:r>
        <w:t>Для обучающихся из малоимущих семей: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906"/>
        </w:tabs>
        <w:spacing w:before="0" w:after="0" w:line="322" w:lineRule="exact"/>
        <w:ind w:firstLine="620"/>
        <w:jc w:val="both"/>
      </w:pPr>
      <w:r>
        <w:t>заявление родителя (законного представителя);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48"/>
        </w:tabs>
        <w:spacing w:before="0" w:after="0" w:line="322" w:lineRule="exact"/>
        <w:ind w:firstLine="620"/>
        <w:jc w:val="both"/>
      </w:pPr>
      <w:r>
        <w:t xml:space="preserve">справку о признании семьи малоимущей, выданную исполнительным органом государственной власти Республики Крым в сфере труда </w:t>
      </w:r>
      <w:r>
        <w:t>и социальной защиты населения в установленном порядке.</w:t>
      </w:r>
    </w:p>
    <w:p w:rsidR="00B93B42" w:rsidRDefault="00CA27D1">
      <w:pPr>
        <w:pStyle w:val="20"/>
        <w:numPr>
          <w:ilvl w:val="0"/>
          <w:numId w:val="4"/>
        </w:numPr>
        <w:shd w:val="clear" w:color="auto" w:fill="auto"/>
        <w:tabs>
          <w:tab w:val="left" w:pos="1434"/>
        </w:tabs>
        <w:spacing w:before="0" w:after="0" w:line="322" w:lineRule="exact"/>
        <w:ind w:firstLine="620"/>
        <w:jc w:val="both"/>
      </w:pPr>
      <w:r>
        <w:rPr>
          <w:rStyle w:val="215pt"/>
        </w:rPr>
        <w:t xml:space="preserve">Для </w:t>
      </w:r>
      <w:r>
        <w:t>обучающихся из многодетных семей: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906"/>
        </w:tabs>
        <w:spacing w:before="0" w:after="0" w:line="322" w:lineRule="exact"/>
        <w:ind w:firstLine="620"/>
        <w:jc w:val="both"/>
      </w:pPr>
      <w:r>
        <w:t>заявление родителя (законного представителя);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53"/>
        </w:tabs>
        <w:spacing w:before="0" w:after="0" w:line="322" w:lineRule="exact"/>
        <w:ind w:firstLine="620"/>
        <w:jc w:val="both"/>
      </w:pPr>
      <w:r>
        <w:t xml:space="preserve">удостоверение многодетной семьи, выданное исполнительным органом государственной Власти Республики Крым в сфере </w:t>
      </w:r>
      <w:r>
        <w:t>образования.</w:t>
      </w:r>
    </w:p>
    <w:p w:rsidR="00B93B42" w:rsidRDefault="00CA27D1">
      <w:pPr>
        <w:pStyle w:val="20"/>
        <w:numPr>
          <w:ilvl w:val="0"/>
          <w:numId w:val="4"/>
        </w:numPr>
        <w:shd w:val="clear" w:color="auto" w:fill="auto"/>
        <w:tabs>
          <w:tab w:val="left" w:pos="1390"/>
        </w:tabs>
        <w:spacing w:before="0" w:after="0" w:line="322" w:lineRule="exact"/>
        <w:ind w:firstLine="620"/>
        <w:jc w:val="both"/>
      </w:pPr>
      <w:r>
        <w:t>Для обучающихся, прибывших с приграничных с Украиной Территорий: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906"/>
        </w:tabs>
        <w:spacing w:before="0" w:after="0" w:line="322" w:lineRule="exact"/>
        <w:ind w:firstLine="620"/>
        <w:jc w:val="both"/>
      </w:pPr>
      <w:r>
        <w:t>заявление родителя (законного представителя);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53"/>
        </w:tabs>
        <w:spacing w:before="0" w:after="0" w:line="322" w:lineRule="exact"/>
        <w:ind w:firstLine="620"/>
        <w:jc w:val="both"/>
      </w:pPr>
      <w:r>
        <w:t>копию документа, подтверждающею пересечение границы Российской Федерации после 24.02.2022 года.</w:t>
      </w:r>
    </w:p>
    <w:p w:rsidR="00B93B42" w:rsidRDefault="00CA27D1">
      <w:pPr>
        <w:pStyle w:val="20"/>
        <w:numPr>
          <w:ilvl w:val="0"/>
          <w:numId w:val="4"/>
        </w:numPr>
        <w:shd w:val="clear" w:color="auto" w:fill="auto"/>
        <w:tabs>
          <w:tab w:val="left" w:pos="1381"/>
        </w:tabs>
        <w:spacing w:before="0" w:after="0" w:line="322" w:lineRule="exact"/>
        <w:ind w:firstLine="620"/>
        <w:jc w:val="both"/>
      </w:pPr>
      <w:r>
        <w:t>Для детей участников СВО, детей, про</w:t>
      </w:r>
      <w:r>
        <w:t>живающих в семьях участников СВО, братьев и сестер участников СВО, обучающихся в 1-11 классах:;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906"/>
        </w:tabs>
        <w:spacing w:before="0" w:after="0" w:line="322" w:lineRule="exact"/>
        <w:ind w:firstLine="620"/>
        <w:jc w:val="both"/>
      </w:pPr>
      <w:r>
        <w:t>заявление родителя (законного представителя);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906"/>
        </w:tabs>
        <w:spacing w:before="0" w:after="0" w:line="322" w:lineRule="exact"/>
        <w:ind w:firstLine="620"/>
        <w:jc w:val="both"/>
      </w:pPr>
      <w:r>
        <w:t>документ, подтверждающий прохождение военной службы;</w:t>
      </w:r>
    </w:p>
    <w:p w:rsidR="00B93B42" w:rsidRDefault="00CA27D1">
      <w:pPr>
        <w:pStyle w:val="20"/>
        <w:numPr>
          <w:ilvl w:val="0"/>
          <w:numId w:val="4"/>
        </w:numPr>
        <w:shd w:val="clear" w:color="auto" w:fill="auto"/>
        <w:tabs>
          <w:tab w:val="left" w:pos="1386"/>
        </w:tabs>
        <w:spacing w:before="0" w:after="0" w:line="322" w:lineRule="exact"/>
        <w:ind w:firstLine="620"/>
        <w:jc w:val="both"/>
      </w:pPr>
      <w:r>
        <w:t>Для детей из семей иных категорий граждан, принимающих участи</w:t>
      </w:r>
      <w:r>
        <w:t>е в СВО с 24 февраля 2022 года (мобилизованных, добровольцы, контрактники, военнослужащие ЧВК и др.):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906"/>
        </w:tabs>
        <w:spacing w:before="0" w:after="0" w:line="322" w:lineRule="exact"/>
        <w:ind w:firstLine="620"/>
        <w:jc w:val="both"/>
      </w:pPr>
      <w:r>
        <w:t>заявление родителя (законного представителя);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906"/>
        </w:tabs>
        <w:spacing w:before="0" w:after="0" w:line="322" w:lineRule="exact"/>
        <w:ind w:firstLine="620"/>
        <w:jc w:val="both"/>
      </w:pPr>
      <w:r>
        <w:t>документ, подтверждающий прохождение военной службы.</w:t>
      </w:r>
    </w:p>
    <w:p w:rsidR="00B93B42" w:rsidRDefault="00CA27D1">
      <w:pPr>
        <w:pStyle w:val="20"/>
        <w:numPr>
          <w:ilvl w:val="0"/>
          <w:numId w:val="4"/>
        </w:numPr>
        <w:shd w:val="clear" w:color="auto" w:fill="auto"/>
        <w:tabs>
          <w:tab w:val="left" w:pos="1371"/>
        </w:tabs>
        <w:spacing w:before="0" w:after="0" w:line="322" w:lineRule="exact"/>
        <w:ind w:firstLine="620"/>
        <w:jc w:val="both"/>
      </w:pPr>
      <w:r>
        <w:t xml:space="preserve">Для детей из семей военнослужащих (сотрудников) войск </w:t>
      </w:r>
      <w:r>
        <w:t>национальной гвардии Российской Федерации, участвующих в специальной военной операции: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906"/>
        </w:tabs>
        <w:spacing w:before="0" w:after="0" w:line="322" w:lineRule="exact"/>
        <w:ind w:firstLine="620"/>
        <w:jc w:val="both"/>
      </w:pPr>
      <w:r>
        <w:t>заявление родителя (законного представителя);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906"/>
        </w:tabs>
        <w:spacing w:before="0" w:after="0" w:line="322" w:lineRule="exact"/>
        <w:ind w:firstLine="620"/>
        <w:jc w:val="both"/>
      </w:pPr>
      <w:r>
        <w:t>документ, подтверждающий прохождение военной службы.</w:t>
      </w:r>
    </w:p>
    <w:p w:rsidR="00B93B42" w:rsidRDefault="00CA27D1">
      <w:pPr>
        <w:pStyle w:val="20"/>
        <w:numPr>
          <w:ilvl w:val="0"/>
          <w:numId w:val="2"/>
        </w:numPr>
        <w:shd w:val="clear" w:color="auto" w:fill="auto"/>
        <w:tabs>
          <w:tab w:val="left" w:pos="1118"/>
        </w:tabs>
        <w:spacing w:before="0" w:after="0" w:line="317" w:lineRule="exact"/>
        <w:ind w:firstLine="660"/>
        <w:jc w:val="both"/>
      </w:pPr>
      <w:r>
        <w:t>При выделении бюджетных средств бесплатное питание может предоставлять</w:t>
      </w:r>
      <w:r>
        <w:t>ся обучающимся с ослабленным состоянием здоровья и находящимся в социально опасном положении.</w:t>
      </w:r>
    </w:p>
    <w:p w:rsidR="00B93B42" w:rsidRDefault="00CA27D1">
      <w:pPr>
        <w:pStyle w:val="20"/>
        <w:numPr>
          <w:ilvl w:val="0"/>
          <w:numId w:val="5"/>
        </w:numPr>
        <w:shd w:val="clear" w:color="auto" w:fill="auto"/>
        <w:tabs>
          <w:tab w:val="left" w:pos="1413"/>
        </w:tabs>
        <w:spacing w:before="0" w:after="0" w:line="317" w:lineRule="exact"/>
        <w:ind w:firstLine="660"/>
        <w:jc w:val="both"/>
      </w:pPr>
      <w:r>
        <w:t>Для обучающихся с ослабленным состоянием здоровья: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95"/>
        </w:tabs>
        <w:spacing w:before="0" w:after="0" w:line="317" w:lineRule="exact"/>
        <w:ind w:firstLine="660"/>
        <w:jc w:val="both"/>
      </w:pPr>
      <w:r>
        <w:lastRenderedPageBreak/>
        <w:t>заявление родителя (законного представителя);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95"/>
        </w:tabs>
        <w:spacing w:before="0" w:after="0" w:line="317" w:lineRule="exact"/>
        <w:ind w:firstLine="660"/>
        <w:jc w:val="both"/>
      </w:pPr>
      <w:r>
        <w:t>заключение врачебной комиссии учреждения здравоохранения.</w:t>
      </w:r>
    </w:p>
    <w:p w:rsidR="00B93B42" w:rsidRDefault="00CA27D1">
      <w:pPr>
        <w:pStyle w:val="20"/>
        <w:numPr>
          <w:ilvl w:val="0"/>
          <w:numId w:val="5"/>
        </w:numPr>
        <w:shd w:val="clear" w:color="auto" w:fill="auto"/>
        <w:tabs>
          <w:tab w:val="left" w:pos="1418"/>
        </w:tabs>
        <w:spacing w:before="0" w:after="0" w:line="317" w:lineRule="exact"/>
        <w:ind w:firstLine="660"/>
        <w:jc w:val="both"/>
      </w:pPr>
      <w:r>
        <w:t xml:space="preserve">Для </w:t>
      </w:r>
      <w:r>
        <w:t>обучающихся, находящихся в социально опасном положении: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1064"/>
        </w:tabs>
        <w:spacing w:before="0" w:after="0" w:line="317" w:lineRule="exact"/>
        <w:ind w:firstLine="660"/>
        <w:jc w:val="both"/>
      </w:pPr>
      <w:r>
        <w:t>заявление родителя (законного представителя) или ходатайство</w:t>
      </w:r>
    </w:p>
    <w:p w:rsidR="00B93B42" w:rsidRDefault="00CA27D1">
      <w:pPr>
        <w:pStyle w:val="20"/>
        <w:shd w:val="clear" w:color="auto" w:fill="auto"/>
        <w:tabs>
          <w:tab w:val="left" w:pos="6619"/>
        </w:tabs>
        <w:spacing w:before="0" w:after="0" w:line="317" w:lineRule="exact"/>
        <w:jc w:val="both"/>
      </w:pPr>
      <w:r>
        <w:t>социального педагога по факту, выявления социально опасного положения обучающегося;..,.,.,,..</w:t>
      </w:r>
      <w:r>
        <w:tab/>
        <w:t>....</w:t>
      </w:r>
    </w:p>
    <w:p w:rsidR="00B93B42" w:rsidRDefault="00CA27D1">
      <w:pPr>
        <w:pStyle w:val="20"/>
        <w:numPr>
          <w:ilvl w:val="0"/>
          <w:numId w:val="3"/>
        </w:numPr>
        <w:shd w:val="clear" w:color="auto" w:fill="auto"/>
        <w:tabs>
          <w:tab w:val="left" w:pos="895"/>
        </w:tabs>
        <w:spacing w:before="0" w:after="0" w:line="317" w:lineRule="exact"/>
        <w:ind w:firstLine="660"/>
        <w:jc w:val="both"/>
      </w:pPr>
      <w:r>
        <w:t>акт обследования жилищно-бытовых условий</w:t>
      </w:r>
      <w:r>
        <w:t xml:space="preserve"> .социальным педагогом.</w:t>
      </w:r>
    </w:p>
    <w:p w:rsidR="00B93B42" w:rsidRDefault="00CA27D1">
      <w:pPr>
        <w:pStyle w:val="20"/>
        <w:numPr>
          <w:ilvl w:val="0"/>
          <w:numId w:val="2"/>
        </w:numPr>
        <w:shd w:val="clear" w:color="auto" w:fill="auto"/>
        <w:tabs>
          <w:tab w:val="left" w:pos="1376"/>
        </w:tabs>
        <w:spacing w:before="0" w:after="0" w:line="317" w:lineRule="exact"/>
        <w:ind w:firstLine="660"/>
        <w:jc w:val="both"/>
      </w:pPr>
      <w:r>
        <w:t>Список обучающихся, получающих бесплатное,,, питание, утверждается приказом руководителя общеобразовательной организации 2 раза в год: по состоянию на 1 сентября и 1 января в течение двух рабочих дней со дня предоставления документо</w:t>
      </w:r>
      <w:r>
        <w:t>в родителями (законными представителями), указанных в пункте 5.2. настоящего Порядка». ,</w:t>
      </w:r>
    </w:p>
    <w:p w:rsidR="00B93B42" w:rsidRDefault="00CA27D1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before="0" w:after="0" w:line="317" w:lineRule="exact"/>
        <w:ind w:firstLine="660"/>
        <w:jc w:val="both"/>
      </w:pPr>
      <w:r>
        <w:t xml:space="preserve">Изложить </w:t>
      </w:r>
      <w:r>
        <w:rPr>
          <w:rStyle w:val="2Candara12pt"/>
        </w:rPr>
        <w:t>1</w:t>
      </w:r>
      <w:r>
        <w:t xml:space="preserve"> гункт 7.2. в новой редакции:</w:t>
      </w:r>
    </w:p>
    <w:p w:rsidR="00B93B42" w:rsidRDefault="00CA27D1">
      <w:pPr>
        <w:pStyle w:val="20"/>
        <w:shd w:val="clear" w:color="auto" w:fill="auto"/>
        <w:spacing w:before="0" w:after="0" w:line="317" w:lineRule="exact"/>
        <w:ind w:firstLine="660"/>
        <w:jc w:val="both"/>
      </w:pPr>
      <w:r>
        <w:t xml:space="preserve">«7.2. Средняя стоимость питания для обучающихся за родительские средства устанавливаются согласно стоимости питания </w:t>
      </w:r>
      <w:r>
        <w:t>обучающегося в муниципальных общеобразовательных организациях муниципального образования Кировский район Республики Крым, исходя из рекомендованного Роспотребнадзором школьного. рациона питания и расходов на производство и реализацию готовой продукции, сог</w:t>
      </w:r>
      <w:r>
        <w:t>ласовывается с Советом учреждения и утверждается приказом директора».</w:t>
      </w:r>
    </w:p>
    <w:p w:rsidR="00B93B42" w:rsidRDefault="00CA27D1">
      <w:pPr>
        <w:pStyle w:val="20"/>
        <w:numPr>
          <w:ilvl w:val="1"/>
          <w:numId w:val="1"/>
        </w:numPr>
        <w:shd w:val="clear" w:color="auto" w:fill="auto"/>
        <w:tabs>
          <w:tab w:val="left" w:pos="1376"/>
        </w:tabs>
        <w:spacing w:before="0" w:after="0" w:line="317" w:lineRule="exact"/>
        <w:ind w:firstLine="660"/>
        <w:jc w:val="both"/>
      </w:pPr>
      <w:r>
        <w:t>Изложить пункт 6.2. в новой редакции:</w:t>
      </w:r>
    </w:p>
    <w:p w:rsidR="00B93B42" w:rsidRDefault="00CA27D1">
      <w:pPr>
        <w:pStyle w:val="20"/>
        <w:shd w:val="clear" w:color="auto" w:fill="auto"/>
        <w:spacing w:before="0" w:after="0" w:line="317" w:lineRule="exact"/>
        <w:ind w:firstLine="660"/>
        <w:jc w:val="both"/>
      </w:pPr>
      <w:r>
        <w:t>«6.2. Питание обучающихся и воспитанников осуществляется на основании примерного меню на период не менее двух недель, которое утверждается руководит</w:t>
      </w:r>
      <w:r>
        <w:t>елем образовательной организации.</w:t>
      </w:r>
    </w:p>
    <w:p w:rsidR="00B93B42" w:rsidRDefault="00CA27D1">
      <w:pPr>
        <w:pStyle w:val="20"/>
        <w:shd w:val="clear" w:color="auto" w:fill="auto"/>
        <w:spacing w:before="0" w:after="0" w:line="317" w:lineRule="exact"/>
        <w:ind w:firstLine="660"/>
        <w:jc w:val="both"/>
      </w:pPr>
      <w:r>
        <w:t xml:space="preserve">Примерное меню составляется в соответствии с требованиями и нормами СанПиН 2.4.3648-20, СанПиН 1.2.3685-21, СанПиН 2.3/2.4.3590- </w:t>
      </w:r>
      <w:r>
        <w:rPr>
          <w:rStyle w:val="214pt"/>
        </w:rPr>
        <w:t>20</w:t>
      </w:r>
      <w:r>
        <w:rPr>
          <w:rStyle w:val="2CenturySchoolbook14pt"/>
        </w:rPr>
        <w:t>».</w:t>
      </w:r>
    </w:p>
    <w:p w:rsidR="00B93B42" w:rsidRDefault="00CA27D1">
      <w:pPr>
        <w:pStyle w:val="20"/>
        <w:numPr>
          <w:ilvl w:val="1"/>
          <w:numId w:val="1"/>
        </w:numPr>
        <w:shd w:val="clear" w:color="auto" w:fill="auto"/>
        <w:tabs>
          <w:tab w:val="left" w:pos="1376"/>
        </w:tabs>
        <w:spacing w:before="0" w:after="0" w:line="317" w:lineRule="exact"/>
        <w:ind w:firstLine="660"/>
        <w:jc w:val="both"/>
      </w:pPr>
      <w:r>
        <w:t>Изложить пункт 12.4 в новой редакции:</w:t>
      </w:r>
    </w:p>
    <w:p w:rsidR="00B93B42" w:rsidRDefault="00CA27D1">
      <w:pPr>
        <w:pStyle w:val="20"/>
        <w:shd w:val="clear" w:color="auto" w:fill="auto"/>
        <w:spacing w:before="0" w:after="0" w:line="317" w:lineRule="exact"/>
        <w:ind w:firstLine="660"/>
        <w:jc w:val="both"/>
      </w:pPr>
      <w:r>
        <w:t>«12.4. Наряду с основньм питанием возможна организ</w:t>
      </w:r>
      <w:r>
        <w:t>ация дополнительного питания обучающихся через буфеты образовательных организаций, которые предназначены для реализации мучных кондитерских и булочных изделий, пищевых продуктов в потребительской упаковке, в условиях свободного выбора, и в соответствии с р</w:t>
      </w:r>
      <w:r>
        <w:t>екомендуемым СанПиНом 2.4.3648-20, СанПиНом 1.2.3685-21, СанПиНом 2.3/2.4.3590-20.</w:t>
      </w:r>
    </w:p>
    <w:p w:rsidR="00B93B42" w:rsidRDefault="00CA27D1">
      <w:pPr>
        <w:pStyle w:val="20"/>
        <w:shd w:val="clear" w:color="auto" w:fill="auto"/>
        <w:spacing w:before="0" w:after="0" w:line="317" w:lineRule="exact"/>
        <w:ind w:firstLine="880"/>
      </w:pPr>
      <w:r>
        <w:t>Ассортимент дополнительного питания утверждается руководителем образовательного учреждения ежегодно перед началом учебного года».</w:t>
      </w:r>
    </w:p>
    <w:p w:rsidR="00B93B42" w:rsidRDefault="00CA27D1">
      <w:pPr>
        <w:pStyle w:val="20"/>
        <w:numPr>
          <w:ilvl w:val="0"/>
          <w:numId w:val="1"/>
        </w:numPr>
        <w:shd w:val="clear" w:color="auto" w:fill="auto"/>
        <w:tabs>
          <w:tab w:val="left" w:pos="1376"/>
        </w:tabs>
        <w:spacing w:before="0" w:after="0" w:line="317" w:lineRule="exact"/>
        <w:ind w:firstLine="660"/>
        <w:jc w:val="both"/>
      </w:pPr>
      <w:r>
        <w:t>Сектору организационной работы, связям с общественностью и средствам массовой информации администрации Кировского района Республики Крым опубликовать настоящее постановление в ГИС «Портал Правитедьства Республики Крым» в разделе «Муниципальные образования»</w:t>
      </w:r>
      <w:r>
        <w:t xml:space="preserve">, «Кировский район» </w:t>
      </w:r>
      <w:r>
        <w:rPr>
          <w:rStyle w:val="21"/>
          <w:b/>
          <w:bCs/>
        </w:rPr>
        <w:t>Нцрз://к]гоу</w:t>
      </w:r>
      <w:r>
        <w:rPr>
          <w:rStyle w:val="2Candara12pt0"/>
        </w:rPr>
        <w:t>8</w:t>
      </w:r>
      <w:r>
        <w:rPr>
          <w:rStyle w:val="21"/>
          <w:b/>
          <w:bCs/>
        </w:rPr>
        <w:t>к</w:t>
      </w:r>
      <w:r>
        <w:rPr>
          <w:rStyle w:val="2Candara12pt0"/>
        </w:rPr>
        <w:t>1</w:t>
      </w:r>
      <w:r>
        <w:rPr>
          <w:rStyle w:val="21"/>
          <w:b/>
          <w:bCs/>
        </w:rPr>
        <w:t>У.гк.цоу.ги</w:t>
      </w:r>
      <w:r>
        <w:t>.</w:t>
      </w:r>
      <w:r>
        <w:br w:type="page"/>
      </w:r>
    </w:p>
    <w:p w:rsidR="00B93B42" w:rsidRDefault="00CA27D1">
      <w:pPr>
        <w:pStyle w:val="20"/>
        <w:numPr>
          <w:ilvl w:val="0"/>
          <w:numId w:val="1"/>
        </w:numPr>
        <w:shd w:val="clear" w:color="auto" w:fill="auto"/>
        <w:tabs>
          <w:tab w:val="left" w:pos="1404"/>
        </w:tabs>
        <w:spacing w:before="0" w:after="0" w:line="331" w:lineRule="exact"/>
        <w:ind w:firstLine="640"/>
        <w:jc w:val="both"/>
      </w:pPr>
      <w:r>
        <w:lastRenderedPageBreak/>
        <w:t>Настоящее постановление вступает в силу с момента обновления и распространяет свое действие на правоотношения с 01 января 2024 года.</w:t>
      </w:r>
    </w:p>
    <w:p w:rsidR="00B93B42" w:rsidRDefault="00CA27D1">
      <w:pPr>
        <w:pStyle w:val="20"/>
        <w:numPr>
          <w:ilvl w:val="0"/>
          <w:numId w:val="1"/>
        </w:numPr>
        <w:shd w:val="clear" w:color="auto" w:fill="auto"/>
        <w:tabs>
          <w:tab w:val="left" w:pos="1404"/>
        </w:tabs>
        <w:spacing w:before="0" w:after="1602" w:line="312" w:lineRule="exact"/>
        <w:ind w:firstLine="640"/>
        <w:jc w:val="both"/>
      </w:pPr>
      <w:r>
        <w:t xml:space="preserve">Контроль за исполнением настоящего постановления возложить на первого </w:t>
      </w:r>
      <w:r>
        <w:t>заместителя главы администрации — начальника финансового управления Н.А. Урбанович.</w:t>
      </w:r>
    </w:p>
    <w:p w:rsidR="00B93B42" w:rsidRDefault="00CA27D1">
      <w:pPr>
        <w:pStyle w:val="20"/>
        <w:shd w:val="clear" w:color="auto" w:fill="auto"/>
        <w:spacing w:before="0" w:after="0" w:line="2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2.95pt;margin-top:-33.35pt;width:228.95pt;height:115.7pt;z-index:-251658752;mso-wrap-distance-left:84.95pt;mso-wrap-distance-right:5pt;mso-wrap-distance-bottom:20pt;mso-position-horizontal-relative:margin" wrapcoords="0 0 21600 0 21600 21600 0 21600 0 0">
            <v:imagedata r:id="rId7" o:title="image1"/>
            <w10:wrap type="square" side="left" anchorx="margin"/>
          </v:shape>
        </w:pict>
      </w:r>
      <w:r>
        <w:t>Глава администрации</w:t>
      </w:r>
    </w:p>
    <w:sectPr w:rsidR="00B93B42">
      <w:type w:val="continuous"/>
      <w:pgSz w:w="11900" w:h="16840"/>
      <w:pgMar w:top="1159" w:right="671" w:bottom="935" w:left="16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7D1" w:rsidRDefault="00CA27D1">
      <w:r>
        <w:separator/>
      </w:r>
    </w:p>
  </w:endnote>
  <w:endnote w:type="continuationSeparator" w:id="0">
    <w:p w:rsidR="00CA27D1" w:rsidRDefault="00CA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7D1" w:rsidRDefault="00CA27D1"/>
  </w:footnote>
  <w:footnote w:type="continuationSeparator" w:id="0">
    <w:p w:rsidR="00CA27D1" w:rsidRDefault="00CA27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D37B7"/>
    <w:multiLevelType w:val="multilevel"/>
    <w:tmpl w:val="2E1A20D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81F31"/>
    <w:multiLevelType w:val="multilevel"/>
    <w:tmpl w:val="84541C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8859AB"/>
    <w:multiLevelType w:val="multilevel"/>
    <w:tmpl w:val="8D72DAD4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BE657D"/>
    <w:multiLevelType w:val="multilevel"/>
    <w:tmpl w:val="58A672A6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55500B"/>
    <w:multiLevelType w:val="multilevel"/>
    <w:tmpl w:val="11F2F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93B42"/>
    <w:rsid w:val="006B18E2"/>
    <w:rsid w:val="00B93B42"/>
    <w:rsid w:val="00C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9103DC8-CEEE-40EB-8676-D4C55C20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5pt">
    <w:name w:val="Основной текст (2) + 1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andara12pt">
    <w:name w:val="Основной текст (2) + Candara;12 pt;Не полужирный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enturySchoolbook14pt">
    <w:name w:val="Основной текст (2) + Century Schoolbook;14 pt;Не полужирный"/>
    <w:basedOn w:val="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andara12pt0">
    <w:name w:val="Основной текст (2) + Candara;12 pt;Не полужирный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7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after="600" w:line="317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2024-09-05T13:14:00Z</dcterms:created>
  <dcterms:modified xsi:type="dcterms:W3CDTF">2024-09-05T13:14:00Z</dcterms:modified>
</cp:coreProperties>
</file>