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E76" w:rsidRDefault="00172E76" w:rsidP="00172E7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 ДЛЯ УЧАЩИХСЯ:</w:t>
      </w:r>
    </w:p>
    <w:p w:rsidR="00172E76" w:rsidRDefault="00172E76" w:rsidP="00172E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ПОДГОТОВИТЬ СЕБЯ К ЭКЗАМЕНАМ</w:t>
      </w:r>
    </w:p>
    <w:p w:rsidR="00172E76" w:rsidRDefault="00172E76" w:rsidP="00172E76">
      <w:pPr>
        <w:pStyle w:val="Default"/>
        <w:jc w:val="center"/>
        <w:rPr>
          <w:sz w:val="28"/>
          <w:szCs w:val="28"/>
        </w:rPr>
      </w:pPr>
    </w:p>
    <w:p w:rsidR="00172E76" w:rsidRDefault="00172E76" w:rsidP="00172E7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Некоторые закономерности запоминания </w:t>
      </w:r>
    </w:p>
    <w:p w:rsidR="00172E76" w:rsidRDefault="00172E76" w:rsidP="00172E76">
      <w:pPr>
        <w:pStyle w:val="Default"/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1. Трудность запоминания растет непропорционально объему. Большой отрывок учить полезнее, чем короткое изречение. </w:t>
      </w:r>
    </w:p>
    <w:p w:rsidR="00172E76" w:rsidRDefault="00172E76" w:rsidP="00172E76">
      <w:pPr>
        <w:pStyle w:val="Default"/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2. При одинаковой работе количество запоминаемого тем больше, чем выше степень понимания. </w:t>
      </w:r>
    </w:p>
    <w:p w:rsidR="00172E76" w:rsidRDefault="00172E76" w:rsidP="00172E76">
      <w:pPr>
        <w:pStyle w:val="Default"/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3. Распределенное заучивание лучше концентрированного. Лучше учить с перерывами, чем подряд, лучше понемногу, чем сразу. </w:t>
      </w:r>
    </w:p>
    <w:p w:rsidR="00172E76" w:rsidRDefault="00172E76" w:rsidP="00172E76">
      <w:pPr>
        <w:pStyle w:val="Default"/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4. Чем большую часть времени тратим на повторение по памяти, а не простое многократное чтение, тем эффективнее. </w:t>
      </w:r>
    </w:p>
    <w:p w:rsidR="00172E76" w:rsidRDefault="00172E76" w:rsidP="00172E76">
      <w:pPr>
        <w:pStyle w:val="Default"/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5. Из двух материалов, большего и меньшего, разумно начинать с большего. </w:t>
      </w:r>
    </w:p>
    <w:p w:rsidR="00172E76" w:rsidRDefault="00172E76" w:rsidP="00172E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Во сне человек не запоминает, но и не забывает. </w:t>
      </w:r>
    </w:p>
    <w:p w:rsidR="00172E76" w:rsidRDefault="00172E76" w:rsidP="00172E76">
      <w:pPr>
        <w:pStyle w:val="Default"/>
        <w:rPr>
          <w:sz w:val="28"/>
          <w:szCs w:val="28"/>
        </w:rPr>
      </w:pPr>
    </w:p>
    <w:p w:rsidR="00172E76" w:rsidRDefault="00172E76" w:rsidP="00172E7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поддержки работоспособности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1. Чередование умственного и физического труда.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2. Предпочтение следует отдавать гимнастическим упражнениям (кувырок, свеча, стойка на голове), т.к. усиливается приток крови к клеткам мозга.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3. Беречь глаза, делать перерыв каждые 20—30 минут (взгляд вдаль, оторвать глаза от книги). </w:t>
      </w:r>
    </w:p>
    <w:p w:rsidR="00172E76" w:rsidRDefault="00172E76" w:rsidP="00172E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Минимум телевизионных передач! </w:t>
      </w:r>
    </w:p>
    <w:p w:rsidR="00172E76" w:rsidRDefault="00172E76" w:rsidP="00172E76">
      <w:pPr>
        <w:pStyle w:val="Default"/>
        <w:rPr>
          <w:sz w:val="28"/>
          <w:szCs w:val="28"/>
        </w:rPr>
      </w:pPr>
    </w:p>
    <w:p w:rsidR="00172E76" w:rsidRDefault="00172E76" w:rsidP="00172E7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Приемы психологической защиты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1. Переключение. Начинайте думать о чем-нибудь для вас актуальном, полезном, приятном. Через некоторое время неприятное переживание ослабнет.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2. Сравнение. Сравните свое состояние с состоянием и </w:t>
      </w:r>
      <w:proofErr w:type="gramStart"/>
      <w:r>
        <w:rPr>
          <w:sz w:val="28"/>
          <w:szCs w:val="28"/>
        </w:rPr>
        <w:t>положением других людей</w:t>
      </w:r>
      <w:proofErr w:type="gramEnd"/>
      <w:r>
        <w:rPr>
          <w:sz w:val="28"/>
          <w:szCs w:val="28"/>
        </w:rPr>
        <w:t xml:space="preserve"> и вы найдете, что у многих оно тяжелее, чем у вас. Это ослабит ваше переживание.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3. Накопление радости. Вспоминайте события, вызвавшие у вас даже маленькую радость.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4. Мобилизация юмора. Смех — противодействие </w:t>
      </w:r>
      <w:r>
        <w:rPr>
          <w:b/>
          <w:bCs/>
          <w:sz w:val="28"/>
          <w:szCs w:val="28"/>
        </w:rPr>
        <w:t xml:space="preserve">стрессу.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5. Интеллектуальная переработка. «Нет худа без добра» </w:t>
      </w:r>
    </w:p>
    <w:p w:rsidR="00172E76" w:rsidRDefault="00172E76" w:rsidP="00172E76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6. Разрядка (физическая работа, игра, любимые занятия) </w:t>
      </w:r>
    </w:p>
    <w:p w:rsidR="00172E76" w:rsidRDefault="00172E76" w:rsidP="00172E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Быстрое общее мышечное расслабление (релаксация) </w:t>
      </w:r>
    </w:p>
    <w:p w:rsidR="00172E76" w:rsidRDefault="00172E76" w:rsidP="00172E76">
      <w:pPr>
        <w:pStyle w:val="Default"/>
        <w:rPr>
          <w:sz w:val="28"/>
          <w:szCs w:val="28"/>
        </w:rPr>
      </w:pPr>
    </w:p>
    <w:p w:rsidR="00172E76" w:rsidRDefault="00172E76" w:rsidP="00172E76">
      <w:pPr>
        <w:pStyle w:val="Default"/>
        <w:rPr>
          <w:sz w:val="28"/>
          <w:szCs w:val="28"/>
        </w:rPr>
      </w:pPr>
    </w:p>
    <w:p w:rsidR="00172E76" w:rsidRDefault="00172E76" w:rsidP="00172E76">
      <w:pPr>
        <w:pStyle w:val="Default"/>
        <w:rPr>
          <w:sz w:val="28"/>
          <w:szCs w:val="28"/>
        </w:rPr>
      </w:pPr>
    </w:p>
    <w:p w:rsidR="00172E76" w:rsidRDefault="00172E76" w:rsidP="00172E76">
      <w:pPr>
        <w:pStyle w:val="Default"/>
        <w:ind w:firstLine="6096"/>
        <w:rPr>
          <w:sz w:val="28"/>
          <w:szCs w:val="28"/>
        </w:rPr>
      </w:pPr>
    </w:p>
    <w:p w:rsidR="00E17D88" w:rsidRDefault="00E17D88" w:rsidP="00172E76">
      <w:pPr>
        <w:pStyle w:val="Default"/>
        <w:ind w:firstLine="6096"/>
        <w:rPr>
          <w:sz w:val="28"/>
          <w:szCs w:val="28"/>
        </w:rPr>
      </w:pPr>
      <w:bookmarkStart w:id="0" w:name="_GoBack"/>
      <w:bookmarkEnd w:id="0"/>
    </w:p>
    <w:p w:rsidR="00C27DA5" w:rsidRDefault="00C27DA5"/>
    <w:sectPr w:rsidR="00C27DA5" w:rsidSect="00172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E76"/>
    <w:rsid w:val="00172E76"/>
    <w:rsid w:val="00C27DA5"/>
    <w:rsid w:val="00E1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BCE9"/>
  <w15:docId w15:val="{83D18FDA-121F-4648-B413-50CAC2D7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Professional</cp:lastModifiedBy>
  <cp:revision>3</cp:revision>
  <dcterms:created xsi:type="dcterms:W3CDTF">2019-03-12T01:11:00Z</dcterms:created>
  <dcterms:modified xsi:type="dcterms:W3CDTF">2021-12-12T16:49:00Z</dcterms:modified>
</cp:coreProperties>
</file>